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8" w:type="dxa"/>
        <w:tblLayout w:type="fixed"/>
        <w:tblLook w:val="04A0" w:firstRow="1" w:lastRow="0" w:firstColumn="1" w:lastColumn="0" w:noHBand="0" w:noVBand="1"/>
      </w:tblPr>
      <w:tblGrid>
        <w:gridCol w:w="4219"/>
        <w:gridCol w:w="1275"/>
        <w:gridCol w:w="5704"/>
      </w:tblGrid>
      <w:tr w:rsidR="004E4B27" w:rsidRPr="004E4B27" w:rsidTr="0092474D">
        <w:tc>
          <w:tcPr>
            <w:tcW w:w="4219" w:type="dxa"/>
            <w:shd w:val="clear" w:color="auto" w:fill="auto"/>
          </w:tcPr>
          <w:p w:rsidR="00B25580" w:rsidRPr="004E4B27" w:rsidRDefault="00B25580" w:rsidP="0092474D">
            <w:pPr>
              <w:rPr>
                <w:rFonts w:eastAsia="Calibri"/>
                <w:b/>
                <w:color w:val="auto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B25580" w:rsidRPr="004E4B27" w:rsidRDefault="00B25580" w:rsidP="0092474D">
            <w:pPr>
              <w:rPr>
                <w:rFonts w:eastAsia="Calibri"/>
                <w:color w:val="auto"/>
                <w:szCs w:val="28"/>
              </w:rPr>
            </w:pPr>
          </w:p>
        </w:tc>
        <w:tc>
          <w:tcPr>
            <w:tcW w:w="5704" w:type="dxa"/>
            <w:vMerge w:val="restart"/>
            <w:shd w:val="clear" w:color="auto" w:fill="auto"/>
          </w:tcPr>
          <w:p w:rsidR="00B25580" w:rsidRPr="004E4B27" w:rsidRDefault="00B25580" w:rsidP="0092474D">
            <w:pPr>
              <w:pStyle w:val="a5"/>
              <w:spacing w:after="0" w:line="360" w:lineRule="exact"/>
              <w:ind w:firstLine="3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4B27">
              <w:rPr>
                <w:rFonts w:ascii="Times New Roman" w:eastAsia="Times New Roman" w:hAnsi="Times New Roman"/>
                <w:sz w:val="28"/>
                <w:szCs w:val="28"/>
              </w:rPr>
              <w:t>УТВЕРЖДАЮ</w:t>
            </w:r>
          </w:p>
          <w:p w:rsidR="00B25580" w:rsidRPr="004E4B27" w:rsidRDefault="00B25580" w:rsidP="0092474D">
            <w:pPr>
              <w:pStyle w:val="a5"/>
              <w:spacing w:after="0" w:line="240" w:lineRule="exact"/>
              <w:ind w:firstLine="35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25580" w:rsidRPr="004E4B27" w:rsidRDefault="00B25580" w:rsidP="0092474D">
            <w:pPr>
              <w:pStyle w:val="a5"/>
              <w:spacing w:after="0" w:line="240" w:lineRule="exact"/>
              <w:ind w:firstLine="3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4B27">
              <w:rPr>
                <w:rFonts w:ascii="Times New Roman" w:eastAsia="Times New Roman" w:hAnsi="Times New Roman"/>
                <w:sz w:val="28"/>
                <w:szCs w:val="28"/>
              </w:rPr>
              <w:t>Заведующий</w:t>
            </w:r>
          </w:p>
          <w:p w:rsidR="00B25580" w:rsidRPr="004E4B27" w:rsidRDefault="00B25580" w:rsidP="0092474D">
            <w:pPr>
              <w:pStyle w:val="a5"/>
              <w:spacing w:after="0" w:line="240" w:lineRule="exact"/>
              <w:ind w:firstLine="3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4B27">
              <w:rPr>
                <w:rFonts w:ascii="Times New Roman" w:eastAsia="Times New Roman" w:hAnsi="Times New Roman"/>
                <w:sz w:val="28"/>
                <w:szCs w:val="28"/>
              </w:rPr>
              <w:t xml:space="preserve"> РЖД детским садом № 26</w:t>
            </w:r>
          </w:p>
          <w:p w:rsidR="00B25580" w:rsidRPr="004E4B27" w:rsidRDefault="00B25580" w:rsidP="0092474D">
            <w:pPr>
              <w:pStyle w:val="a5"/>
              <w:spacing w:after="0" w:line="240" w:lineRule="exact"/>
              <w:ind w:firstLine="35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25580" w:rsidRPr="004E4B27" w:rsidRDefault="00C0389B" w:rsidP="0092474D">
            <w:pPr>
              <w:pStyle w:val="a5"/>
              <w:spacing w:before="120" w:after="0" w:line="2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4B27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.95pt;margin-top:14.2pt;width:111.6pt;height:0;z-index:251664384" o:connectortype="straight"/>
              </w:pict>
            </w:r>
            <w:r w:rsidR="00B25580" w:rsidRPr="004E4B27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Е.В.Епифанцева</w:t>
            </w:r>
          </w:p>
          <w:p w:rsidR="00B25580" w:rsidRPr="004E4B27" w:rsidRDefault="004E4B27" w:rsidP="0092474D">
            <w:pPr>
              <w:rPr>
                <w:rFonts w:eastAsia="Calibri"/>
                <w:b/>
                <w:color w:val="auto"/>
                <w:szCs w:val="28"/>
                <w:lang w:val="ru-RU"/>
              </w:rPr>
            </w:pPr>
            <w:r>
              <w:rPr>
                <w:noProof/>
                <w:color w:val="auto"/>
                <w:szCs w:val="28"/>
                <w:lang w:val="ru-RU" w:eastAsia="ru-RU"/>
              </w:rPr>
              <w:drawing>
                <wp:anchor distT="0" distB="0" distL="114300" distR="114300" simplePos="0" relativeHeight="251665408" behindDoc="0" locked="0" layoutInCell="1" allowOverlap="1" wp14:anchorId="411839E1" wp14:editId="59713BC9">
                  <wp:simplePos x="0" y="0"/>
                  <wp:positionH relativeFrom="column">
                    <wp:posOffset>832485</wp:posOffset>
                  </wp:positionH>
                  <wp:positionV relativeFrom="paragraph">
                    <wp:posOffset>208915</wp:posOffset>
                  </wp:positionV>
                  <wp:extent cx="2093595" cy="1323340"/>
                  <wp:effectExtent l="0" t="0" r="0" b="0"/>
                  <wp:wrapNone/>
                  <wp:docPr id="1" name="Рисунок 1" descr="C:\Users\Asus\Desktop\май САЙТ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май САЙТ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3595" cy="1323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25580" w:rsidRPr="004E4B27">
              <w:rPr>
                <w:color w:val="auto"/>
                <w:szCs w:val="28"/>
                <w:lang w:val="ru-RU"/>
              </w:rPr>
              <w:t>25 сентября 2024 г. № 93.1/А</w:t>
            </w:r>
            <w:r w:rsidR="00B25580" w:rsidRPr="004E4B27">
              <w:rPr>
                <w:color w:val="auto"/>
                <w:szCs w:val="28"/>
              </w:rPr>
              <w:t>   </w:t>
            </w:r>
            <w:r w:rsidR="00B25580" w:rsidRPr="004E4B27">
              <w:rPr>
                <w:rFonts w:eastAsia="Calibri"/>
                <w:b/>
                <w:color w:val="auto"/>
                <w:szCs w:val="28"/>
                <w:lang w:val="ru-RU"/>
              </w:rPr>
              <w:t xml:space="preserve"> </w:t>
            </w:r>
          </w:p>
        </w:tc>
      </w:tr>
      <w:tr w:rsidR="004E4B27" w:rsidRPr="004E4B27" w:rsidTr="0092474D">
        <w:tc>
          <w:tcPr>
            <w:tcW w:w="4219" w:type="dxa"/>
            <w:shd w:val="clear" w:color="auto" w:fill="auto"/>
          </w:tcPr>
          <w:p w:rsidR="00B25580" w:rsidRPr="004E4B27" w:rsidRDefault="00B25580" w:rsidP="0092474D">
            <w:pPr>
              <w:rPr>
                <w:rFonts w:eastAsia="Calibri"/>
                <w:color w:val="auto"/>
                <w:szCs w:val="28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B25580" w:rsidRPr="004E4B27" w:rsidRDefault="00B25580" w:rsidP="0092474D">
            <w:pPr>
              <w:rPr>
                <w:rFonts w:eastAsia="Calibri"/>
                <w:color w:val="auto"/>
                <w:szCs w:val="28"/>
                <w:lang w:val="ru-RU"/>
              </w:rPr>
            </w:pPr>
          </w:p>
        </w:tc>
        <w:tc>
          <w:tcPr>
            <w:tcW w:w="5704" w:type="dxa"/>
            <w:vMerge/>
            <w:shd w:val="clear" w:color="auto" w:fill="auto"/>
          </w:tcPr>
          <w:p w:rsidR="00B25580" w:rsidRPr="004E4B27" w:rsidRDefault="00B25580" w:rsidP="0092474D">
            <w:pPr>
              <w:rPr>
                <w:rFonts w:eastAsia="Calibri"/>
                <w:color w:val="auto"/>
                <w:szCs w:val="28"/>
                <w:lang w:val="ru-RU"/>
              </w:rPr>
            </w:pPr>
          </w:p>
        </w:tc>
      </w:tr>
      <w:tr w:rsidR="004E4B27" w:rsidRPr="004E4B27" w:rsidTr="0092474D">
        <w:tc>
          <w:tcPr>
            <w:tcW w:w="4219" w:type="dxa"/>
            <w:shd w:val="clear" w:color="auto" w:fill="auto"/>
          </w:tcPr>
          <w:p w:rsidR="00B25580" w:rsidRPr="004E4B27" w:rsidRDefault="00B25580" w:rsidP="0092474D">
            <w:pPr>
              <w:ind w:right="-251"/>
              <w:rPr>
                <w:rFonts w:eastAsia="Calibri"/>
                <w:color w:val="auto"/>
                <w:szCs w:val="28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B25580" w:rsidRPr="004E4B27" w:rsidRDefault="00B25580" w:rsidP="0092474D">
            <w:pPr>
              <w:rPr>
                <w:rFonts w:eastAsia="Calibri"/>
                <w:color w:val="auto"/>
                <w:szCs w:val="28"/>
                <w:lang w:val="ru-RU"/>
              </w:rPr>
            </w:pPr>
          </w:p>
        </w:tc>
        <w:tc>
          <w:tcPr>
            <w:tcW w:w="5704" w:type="dxa"/>
            <w:vMerge/>
            <w:shd w:val="clear" w:color="auto" w:fill="auto"/>
          </w:tcPr>
          <w:p w:rsidR="00B25580" w:rsidRPr="004E4B27" w:rsidRDefault="00B25580" w:rsidP="0092474D">
            <w:pPr>
              <w:rPr>
                <w:rFonts w:eastAsia="Calibri"/>
                <w:color w:val="auto"/>
                <w:szCs w:val="28"/>
                <w:lang w:val="ru-RU"/>
              </w:rPr>
            </w:pPr>
          </w:p>
        </w:tc>
      </w:tr>
      <w:tr w:rsidR="004E4B27" w:rsidRPr="004E4B27" w:rsidTr="0092474D">
        <w:tc>
          <w:tcPr>
            <w:tcW w:w="4219" w:type="dxa"/>
            <w:shd w:val="clear" w:color="auto" w:fill="auto"/>
          </w:tcPr>
          <w:p w:rsidR="00B25580" w:rsidRPr="004E4B27" w:rsidRDefault="00B25580" w:rsidP="0092474D">
            <w:pPr>
              <w:rPr>
                <w:rFonts w:eastAsia="Calibri"/>
                <w:color w:val="auto"/>
                <w:szCs w:val="28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B25580" w:rsidRPr="004E4B27" w:rsidRDefault="00B25580" w:rsidP="0092474D">
            <w:pPr>
              <w:rPr>
                <w:rFonts w:eastAsia="Calibri"/>
                <w:color w:val="auto"/>
                <w:szCs w:val="28"/>
                <w:lang w:val="ru-RU"/>
              </w:rPr>
            </w:pPr>
          </w:p>
        </w:tc>
        <w:tc>
          <w:tcPr>
            <w:tcW w:w="5704" w:type="dxa"/>
            <w:vMerge/>
            <w:shd w:val="clear" w:color="auto" w:fill="auto"/>
          </w:tcPr>
          <w:p w:rsidR="00B25580" w:rsidRPr="004E4B27" w:rsidRDefault="00B25580" w:rsidP="0092474D">
            <w:pPr>
              <w:rPr>
                <w:rFonts w:eastAsia="Calibri"/>
                <w:color w:val="auto"/>
                <w:szCs w:val="28"/>
                <w:lang w:val="ru-RU"/>
              </w:rPr>
            </w:pPr>
          </w:p>
        </w:tc>
      </w:tr>
      <w:tr w:rsidR="004E4B27" w:rsidRPr="004E4B27" w:rsidTr="0092474D">
        <w:tc>
          <w:tcPr>
            <w:tcW w:w="4219" w:type="dxa"/>
            <w:shd w:val="clear" w:color="auto" w:fill="auto"/>
          </w:tcPr>
          <w:p w:rsidR="00B25580" w:rsidRPr="004E4B27" w:rsidRDefault="00B25580" w:rsidP="0092474D">
            <w:pPr>
              <w:rPr>
                <w:rFonts w:eastAsia="Calibri"/>
                <w:color w:val="auto"/>
                <w:szCs w:val="28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B25580" w:rsidRPr="004E4B27" w:rsidRDefault="00B25580" w:rsidP="0092474D">
            <w:pPr>
              <w:rPr>
                <w:rFonts w:eastAsia="Calibri"/>
                <w:color w:val="auto"/>
                <w:szCs w:val="28"/>
                <w:lang w:val="ru-RU"/>
              </w:rPr>
            </w:pPr>
          </w:p>
        </w:tc>
        <w:tc>
          <w:tcPr>
            <w:tcW w:w="5704" w:type="dxa"/>
            <w:vMerge/>
            <w:shd w:val="clear" w:color="auto" w:fill="auto"/>
          </w:tcPr>
          <w:p w:rsidR="00B25580" w:rsidRPr="004E4B27" w:rsidRDefault="00B25580" w:rsidP="0092474D">
            <w:pPr>
              <w:rPr>
                <w:rFonts w:eastAsia="Calibri"/>
                <w:color w:val="auto"/>
                <w:szCs w:val="28"/>
                <w:lang w:val="ru-RU"/>
              </w:rPr>
            </w:pPr>
          </w:p>
        </w:tc>
      </w:tr>
    </w:tbl>
    <w:p w:rsidR="009B6955" w:rsidRPr="004E4B27" w:rsidRDefault="009B6955" w:rsidP="00B25580">
      <w:pPr>
        <w:tabs>
          <w:tab w:val="left" w:pos="1224"/>
        </w:tabs>
        <w:spacing w:after="0" w:line="240" w:lineRule="auto"/>
        <w:jc w:val="right"/>
        <w:rPr>
          <w:color w:val="auto"/>
          <w:szCs w:val="28"/>
          <w:lang w:val="ru-RU"/>
        </w:rPr>
      </w:pPr>
    </w:p>
    <w:p w:rsidR="004E4B27" w:rsidRPr="004E4B27" w:rsidRDefault="004E4B27" w:rsidP="00B25580">
      <w:pPr>
        <w:tabs>
          <w:tab w:val="left" w:pos="1224"/>
        </w:tabs>
        <w:spacing w:after="0" w:line="240" w:lineRule="auto"/>
        <w:jc w:val="right"/>
        <w:rPr>
          <w:color w:val="auto"/>
          <w:szCs w:val="28"/>
          <w:lang w:val="ru-RU"/>
        </w:rPr>
      </w:pPr>
    </w:p>
    <w:p w:rsidR="004E4B27" w:rsidRPr="004E4B27" w:rsidRDefault="004E4B27" w:rsidP="004E4B27">
      <w:pPr>
        <w:tabs>
          <w:tab w:val="left" w:pos="1224"/>
        </w:tabs>
        <w:spacing w:after="0" w:line="240" w:lineRule="auto"/>
        <w:ind w:left="0" w:firstLine="0"/>
        <w:rPr>
          <w:color w:val="auto"/>
          <w:szCs w:val="28"/>
          <w:lang w:val="ru-RU"/>
        </w:rPr>
      </w:pPr>
      <w:bookmarkStart w:id="0" w:name="_GoBack"/>
      <w:bookmarkEnd w:id="0"/>
    </w:p>
    <w:p w:rsidR="004E4B27" w:rsidRPr="004E4B27" w:rsidRDefault="004E4B27" w:rsidP="00B25580">
      <w:pPr>
        <w:tabs>
          <w:tab w:val="left" w:pos="1224"/>
        </w:tabs>
        <w:spacing w:after="0" w:line="240" w:lineRule="auto"/>
        <w:jc w:val="right"/>
        <w:rPr>
          <w:color w:val="auto"/>
          <w:szCs w:val="28"/>
          <w:lang w:val="ru-RU"/>
        </w:rPr>
      </w:pPr>
    </w:p>
    <w:p w:rsidR="00B25580" w:rsidRPr="004E4B27" w:rsidRDefault="00B25580" w:rsidP="00B25580">
      <w:pPr>
        <w:pStyle w:val="a5"/>
        <w:spacing w:after="0" w:line="360" w:lineRule="exact"/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4E4B27">
        <w:rPr>
          <w:rFonts w:ascii="Times New Roman" w:hAnsi="Times New Roman"/>
          <w:b/>
          <w:bCs/>
          <w:spacing w:val="50"/>
          <w:sz w:val="28"/>
          <w:szCs w:val="28"/>
        </w:rPr>
        <w:t>ПРАВИЛА</w:t>
      </w:r>
    </w:p>
    <w:p w:rsidR="00B25580" w:rsidRPr="004E4B27" w:rsidRDefault="00B25580" w:rsidP="00B25580">
      <w:pPr>
        <w:pStyle w:val="a5"/>
        <w:spacing w:after="0" w:line="360" w:lineRule="exact"/>
        <w:jc w:val="center"/>
        <w:rPr>
          <w:rFonts w:ascii="EuropeExt08" w:hAnsi="EuropeExt08"/>
          <w:b/>
        </w:rPr>
      </w:pPr>
      <w:r w:rsidRPr="004E4B27">
        <w:rPr>
          <w:rFonts w:ascii="Times New Roman" w:hAnsi="Times New Roman"/>
          <w:b/>
          <w:bCs/>
          <w:sz w:val="28"/>
          <w:szCs w:val="28"/>
        </w:rPr>
        <w:t>использования сети Интернет</w:t>
      </w:r>
    </w:p>
    <w:p w:rsidR="009B6955" w:rsidRPr="004E4B27" w:rsidRDefault="009B6955" w:rsidP="009B6955">
      <w:pPr>
        <w:spacing w:after="0" w:line="276" w:lineRule="auto"/>
        <w:ind w:left="0" w:right="0" w:firstLine="0"/>
        <w:jc w:val="center"/>
        <w:rPr>
          <w:b/>
          <w:color w:val="auto"/>
          <w:szCs w:val="28"/>
          <w:lang w:val="ru-RU"/>
        </w:rPr>
      </w:pPr>
    </w:p>
    <w:p w:rsidR="009B6955" w:rsidRPr="004E4B27" w:rsidRDefault="009B6955" w:rsidP="00A45148">
      <w:pPr>
        <w:spacing w:after="0" w:line="240" w:lineRule="auto"/>
        <w:ind w:left="0" w:right="0" w:firstLine="0"/>
        <w:jc w:val="center"/>
        <w:rPr>
          <w:b/>
          <w:color w:val="auto"/>
          <w:szCs w:val="28"/>
          <w:lang w:val="ru-RU"/>
        </w:rPr>
      </w:pPr>
      <w:r w:rsidRPr="004E4B27">
        <w:rPr>
          <w:b/>
          <w:color w:val="auto"/>
          <w:szCs w:val="28"/>
          <w:lang w:val="ru-RU"/>
        </w:rPr>
        <w:t>1. Общие положения</w:t>
      </w:r>
    </w:p>
    <w:p w:rsidR="00B25580" w:rsidRPr="004E4B27" w:rsidRDefault="00B25580" w:rsidP="00A45148">
      <w:pPr>
        <w:spacing w:after="0" w:line="240" w:lineRule="auto"/>
        <w:ind w:left="0" w:right="0" w:firstLine="0"/>
        <w:jc w:val="center"/>
        <w:rPr>
          <w:b/>
          <w:color w:val="auto"/>
          <w:szCs w:val="28"/>
          <w:lang w:val="ru-RU"/>
        </w:rPr>
      </w:pPr>
    </w:p>
    <w:p w:rsidR="009B6955" w:rsidRPr="004E4B27" w:rsidRDefault="009B6955" w:rsidP="00A45148">
      <w:pPr>
        <w:spacing w:after="0" w:line="240" w:lineRule="auto"/>
        <w:ind w:left="0" w:right="0" w:firstLine="567"/>
        <w:rPr>
          <w:color w:val="auto"/>
          <w:lang w:val="ru-RU"/>
        </w:rPr>
      </w:pPr>
      <w:r w:rsidRPr="004E4B27">
        <w:rPr>
          <w:noProof/>
          <w:color w:val="auto"/>
          <w:lang w:val="ru-RU" w:eastAsia="ru-RU"/>
        </w:rPr>
        <w:drawing>
          <wp:anchor distT="0" distB="0" distL="114300" distR="114300" simplePos="0" relativeHeight="251660288" behindDoc="0" locked="0" layoutInCell="1" allowOverlap="0" wp14:anchorId="724462AB" wp14:editId="448A3754">
            <wp:simplePos x="0" y="0"/>
            <wp:positionH relativeFrom="page">
              <wp:posOffset>280670</wp:posOffset>
            </wp:positionH>
            <wp:positionV relativeFrom="page">
              <wp:posOffset>4639310</wp:posOffset>
            </wp:positionV>
            <wp:extent cx="6350" cy="6350"/>
            <wp:effectExtent l="0" t="0" r="0" b="0"/>
            <wp:wrapSquare wrapText="bothSides"/>
            <wp:docPr id="12" name="Picture 1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4B27">
        <w:rPr>
          <w:noProof/>
          <w:color w:val="auto"/>
          <w:lang w:val="ru-RU" w:eastAsia="ru-RU"/>
        </w:rPr>
        <w:drawing>
          <wp:anchor distT="0" distB="0" distL="114300" distR="114300" simplePos="0" relativeHeight="251661312" behindDoc="0" locked="0" layoutInCell="1" allowOverlap="0" wp14:anchorId="05795913" wp14:editId="1B5AF34A">
            <wp:simplePos x="0" y="0"/>
            <wp:positionH relativeFrom="page">
              <wp:posOffset>231775</wp:posOffset>
            </wp:positionH>
            <wp:positionV relativeFrom="page">
              <wp:posOffset>6641465</wp:posOffset>
            </wp:positionV>
            <wp:extent cx="6350" cy="12065"/>
            <wp:effectExtent l="0" t="0" r="0" b="0"/>
            <wp:wrapSquare wrapText="bothSides"/>
            <wp:docPr id="11" name="Picture 1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4B27">
        <w:rPr>
          <w:noProof/>
          <w:color w:val="auto"/>
          <w:lang w:val="ru-RU" w:eastAsia="ru-RU"/>
        </w:rPr>
        <w:drawing>
          <wp:anchor distT="0" distB="0" distL="114300" distR="114300" simplePos="0" relativeHeight="251662336" behindDoc="0" locked="0" layoutInCell="1" allowOverlap="0" wp14:anchorId="0B341901" wp14:editId="68AFFAE6">
            <wp:simplePos x="0" y="0"/>
            <wp:positionH relativeFrom="page">
              <wp:posOffset>255905</wp:posOffset>
            </wp:positionH>
            <wp:positionV relativeFrom="page">
              <wp:posOffset>7870190</wp:posOffset>
            </wp:positionV>
            <wp:extent cx="6350" cy="12065"/>
            <wp:effectExtent l="0" t="0" r="0" b="0"/>
            <wp:wrapSquare wrapText="bothSides"/>
            <wp:docPr id="10" name="Picture 1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4B27">
        <w:rPr>
          <w:color w:val="auto"/>
          <w:lang w:val="ru-RU"/>
        </w:rPr>
        <w:t xml:space="preserve">1.1. Настоящие Правила регулируют условия и порядок использования сети Интернет педагогическими работниками и иными работниками частного дошкольного образовательного учреждения «РЖД детский сад № 26» (далее Учреждение). </w:t>
      </w:r>
    </w:p>
    <w:p w:rsidR="009B6955" w:rsidRPr="004E4B27" w:rsidRDefault="009B6955" w:rsidP="00A45148">
      <w:pPr>
        <w:spacing w:after="0" w:line="240" w:lineRule="auto"/>
        <w:ind w:left="0" w:right="0" w:firstLine="567"/>
        <w:rPr>
          <w:color w:val="auto"/>
          <w:lang w:val="ru-RU"/>
        </w:rPr>
      </w:pPr>
      <w:r w:rsidRPr="004E4B27">
        <w:rPr>
          <w:color w:val="auto"/>
          <w:lang w:val="ru-RU"/>
        </w:rPr>
        <w:t>1.2. Правила имеют статус локального нормативного акта Учреждения. Если нормами действующего законодательства РФ предусмотрены иные требования, чем настоящими Правилами, применяются нормы действующего законодательства РФ</w:t>
      </w:r>
      <w:r w:rsidRPr="004E4B27">
        <w:rPr>
          <w:noProof/>
          <w:color w:val="auto"/>
          <w:lang w:val="ru-RU" w:eastAsia="ru-RU"/>
        </w:rPr>
        <w:t>.</w:t>
      </w:r>
    </w:p>
    <w:p w:rsidR="009B6955" w:rsidRPr="004E4B27" w:rsidRDefault="009B6955" w:rsidP="00A45148">
      <w:pPr>
        <w:spacing w:after="0" w:line="240" w:lineRule="auto"/>
        <w:ind w:left="0" w:right="173" w:firstLine="567"/>
        <w:rPr>
          <w:color w:val="auto"/>
          <w:lang w:val="ru-RU"/>
        </w:rPr>
      </w:pPr>
      <w:r w:rsidRPr="004E4B27">
        <w:rPr>
          <w:color w:val="auto"/>
          <w:lang w:val="ru-RU"/>
        </w:rPr>
        <w:t>1.3. Использование сети Интернет в Учреждении подчинено следующим принципам:</w:t>
      </w:r>
    </w:p>
    <w:p w:rsidR="009B6955" w:rsidRPr="004E4B27" w:rsidRDefault="009B6955" w:rsidP="00A45148">
      <w:pPr>
        <w:spacing w:after="0" w:line="240" w:lineRule="auto"/>
        <w:ind w:left="0" w:right="173" w:firstLine="9"/>
        <w:rPr>
          <w:color w:val="auto"/>
          <w:lang w:val="ru-RU"/>
        </w:rPr>
      </w:pPr>
      <w:r w:rsidRPr="004E4B27">
        <w:rPr>
          <w:color w:val="auto"/>
          <w:lang w:val="ru-RU"/>
        </w:rPr>
        <w:t xml:space="preserve"> - соответствие образовательным целям;</w:t>
      </w:r>
    </w:p>
    <w:p w:rsidR="009B6955" w:rsidRPr="004E4B27" w:rsidRDefault="009B6955" w:rsidP="00A45148">
      <w:pPr>
        <w:numPr>
          <w:ilvl w:val="0"/>
          <w:numId w:val="1"/>
        </w:numPr>
        <w:spacing w:after="88" w:line="240" w:lineRule="auto"/>
        <w:ind w:left="0" w:right="0" w:firstLine="9"/>
        <w:rPr>
          <w:color w:val="auto"/>
          <w:lang w:val="ru-RU"/>
        </w:rPr>
      </w:pPr>
      <w:r w:rsidRPr="004E4B27">
        <w:rPr>
          <w:color w:val="auto"/>
          <w:lang w:val="ru-RU"/>
        </w:rPr>
        <w:t>способствование гармоничному формированию и развитию личности;</w:t>
      </w:r>
    </w:p>
    <w:p w:rsidR="009B6955" w:rsidRPr="004E4B27" w:rsidRDefault="009B6955" w:rsidP="00A45148">
      <w:pPr>
        <w:numPr>
          <w:ilvl w:val="0"/>
          <w:numId w:val="1"/>
        </w:numPr>
        <w:spacing w:after="124" w:line="240" w:lineRule="auto"/>
        <w:ind w:left="0" w:right="0" w:firstLine="9"/>
        <w:rPr>
          <w:color w:val="auto"/>
          <w:lang w:val="ru-RU"/>
        </w:rPr>
      </w:pPr>
      <w:r w:rsidRPr="004E4B27">
        <w:rPr>
          <w:color w:val="auto"/>
          <w:lang w:val="ru-RU"/>
        </w:rPr>
        <w:t>уважение закона, авторских и смежных прав, а также иных прав, чести и достоинства других граждан и пользователей Интернет;</w:t>
      </w:r>
    </w:p>
    <w:p w:rsidR="009B6955" w:rsidRPr="004E4B27" w:rsidRDefault="009B6955" w:rsidP="00A45148">
      <w:pPr>
        <w:numPr>
          <w:ilvl w:val="0"/>
          <w:numId w:val="1"/>
        </w:numPr>
        <w:spacing w:after="60" w:line="240" w:lineRule="auto"/>
        <w:ind w:left="0" w:right="0" w:firstLine="9"/>
        <w:rPr>
          <w:color w:val="auto"/>
          <w:lang w:val="ru-RU"/>
        </w:rPr>
      </w:pPr>
      <w:r w:rsidRPr="004E4B27">
        <w:rPr>
          <w:color w:val="auto"/>
          <w:lang w:val="ru-RU"/>
        </w:rPr>
        <w:t>приобретение новых навыков и знаний;</w:t>
      </w:r>
    </w:p>
    <w:p w:rsidR="009B6955" w:rsidRPr="004E4B27" w:rsidRDefault="009B6955" w:rsidP="00A45148">
      <w:pPr>
        <w:numPr>
          <w:ilvl w:val="0"/>
          <w:numId w:val="1"/>
        </w:numPr>
        <w:spacing w:after="60" w:line="240" w:lineRule="auto"/>
        <w:ind w:left="0" w:right="0" w:firstLine="9"/>
        <w:rPr>
          <w:color w:val="auto"/>
          <w:lang w:val="ru-RU"/>
        </w:rPr>
      </w:pPr>
      <w:r w:rsidRPr="004E4B27">
        <w:rPr>
          <w:color w:val="auto"/>
          <w:lang w:val="ru-RU"/>
        </w:rPr>
        <w:t>расширение применяемого спектра учебных и наглядных пособий;</w:t>
      </w:r>
    </w:p>
    <w:p w:rsidR="009B6955" w:rsidRPr="004E4B27" w:rsidRDefault="009B6955" w:rsidP="00A45148">
      <w:pPr>
        <w:numPr>
          <w:ilvl w:val="0"/>
          <w:numId w:val="1"/>
        </w:numPr>
        <w:spacing w:after="60" w:line="240" w:lineRule="auto"/>
        <w:ind w:left="0" w:right="0" w:firstLine="9"/>
        <w:rPr>
          <w:color w:val="auto"/>
          <w:lang w:val="ru-RU"/>
        </w:rPr>
      </w:pPr>
      <w:r w:rsidRPr="004E4B27">
        <w:rPr>
          <w:color w:val="auto"/>
          <w:lang w:val="ru-RU"/>
        </w:rPr>
        <w:t>социализация личности, введение в информационное общество.</w:t>
      </w:r>
    </w:p>
    <w:p w:rsidR="009B6955" w:rsidRPr="004E4B27" w:rsidRDefault="009B6955" w:rsidP="00A45148">
      <w:pPr>
        <w:spacing w:after="60" w:line="240" w:lineRule="auto"/>
        <w:ind w:left="0" w:right="0" w:firstLine="0"/>
        <w:rPr>
          <w:color w:val="auto"/>
          <w:lang w:val="ru-RU"/>
        </w:rPr>
      </w:pPr>
    </w:p>
    <w:p w:rsidR="009B6955" w:rsidRPr="004E4B27" w:rsidRDefault="009B6955" w:rsidP="00A45148">
      <w:pPr>
        <w:spacing w:after="24" w:line="240" w:lineRule="auto"/>
        <w:ind w:left="0" w:right="0"/>
        <w:jc w:val="center"/>
        <w:rPr>
          <w:b/>
          <w:color w:val="auto"/>
          <w:szCs w:val="28"/>
          <w:lang w:val="ru-RU"/>
        </w:rPr>
      </w:pPr>
      <w:r w:rsidRPr="004E4B27">
        <w:rPr>
          <w:b/>
          <w:color w:val="auto"/>
          <w:szCs w:val="28"/>
          <w:lang w:val="ru-RU"/>
        </w:rPr>
        <w:t>2. Политика использования сети интернет в Учреждении</w:t>
      </w:r>
    </w:p>
    <w:p w:rsidR="00B25580" w:rsidRPr="004E4B27" w:rsidRDefault="00B25580" w:rsidP="00A45148">
      <w:pPr>
        <w:spacing w:after="24" w:line="240" w:lineRule="auto"/>
        <w:ind w:left="0" w:right="0"/>
        <w:jc w:val="center"/>
        <w:rPr>
          <w:b/>
          <w:color w:val="auto"/>
          <w:szCs w:val="28"/>
          <w:lang w:val="ru-RU"/>
        </w:rPr>
      </w:pPr>
    </w:p>
    <w:p w:rsidR="009B6955" w:rsidRPr="004E4B27" w:rsidRDefault="009B6955" w:rsidP="00A45148">
      <w:pPr>
        <w:spacing w:after="60" w:line="240" w:lineRule="auto"/>
        <w:ind w:left="0" w:right="0" w:firstLine="567"/>
        <w:rPr>
          <w:color w:val="auto"/>
          <w:lang w:val="ru-RU"/>
        </w:rPr>
      </w:pPr>
      <w:r w:rsidRPr="004E4B27">
        <w:rPr>
          <w:color w:val="auto"/>
          <w:lang w:val="ru-RU"/>
        </w:rPr>
        <w:t>2.1. Использование сети Интернет в Учреждении возможно исключительно при условии ознакомления и согласия лица, пользующегося сетью Интернет в Учреждении, с настоящими Правилами.</w:t>
      </w:r>
    </w:p>
    <w:p w:rsidR="009B6955" w:rsidRPr="004E4B27" w:rsidRDefault="009B6955" w:rsidP="00A45148">
      <w:pPr>
        <w:spacing w:after="93" w:line="240" w:lineRule="auto"/>
        <w:ind w:left="0" w:right="0" w:firstLine="567"/>
        <w:rPr>
          <w:color w:val="auto"/>
          <w:lang w:val="ru-RU"/>
        </w:rPr>
      </w:pPr>
      <w:r w:rsidRPr="004E4B27">
        <w:rPr>
          <w:noProof/>
          <w:color w:val="auto"/>
          <w:lang w:val="ru-RU" w:eastAsia="ru-RU"/>
        </w:rPr>
        <w:t xml:space="preserve">2.2. </w:t>
      </w:r>
      <w:r w:rsidRPr="004E4B27">
        <w:rPr>
          <w:color w:val="auto"/>
          <w:lang w:val="ru-RU"/>
        </w:rPr>
        <w:t>Ознакомление и согласие удостоверяются подписью в листе ознакомления с настоящими Правилами или сообщением о прочтении электронной почты с вложением данных Правил.</w:t>
      </w:r>
    </w:p>
    <w:p w:rsidR="009B6955" w:rsidRPr="004E4B27" w:rsidRDefault="009B6955" w:rsidP="00A45148">
      <w:pPr>
        <w:spacing w:after="60" w:line="240" w:lineRule="auto"/>
        <w:ind w:left="0" w:right="0" w:firstLine="567"/>
        <w:rPr>
          <w:color w:val="auto"/>
          <w:lang w:val="ru-RU"/>
        </w:rPr>
      </w:pPr>
      <w:r w:rsidRPr="004E4B27">
        <w:rPr>
          <w:noProof/>
          <w:color w:val="auto"/>
          <w:lang w:val="ru-RU" w:eastAsia="ru-RU"/>
        </w:rPr>
        <w:lastRenderedPageBreak/>
        <w:t xml:space="preserve">2.3. </w:t>
      </w:r>
      <w:r w:rsidRPr="004E4B27">
        <w:rPr>
          <w:color w:val="auto"/>
          <w:lang w:val="ru-RU"/>
        </w:rPr>
        <w:t xml:space="preserve">Заведующий Учреждением является ответственным за обеспечение эффективного и безопасного доступа к сети Интернет, а также за внедрение соответствующих </w:t>
      </w:r>
      <w:r w:rsidRPr="004E4B27">
        <w:rPr>
          <w:noProof/>
          <w:color w:val="auto"/>
          <w:lang w:val="ru-RU" w:eastAsia="ru-RU"/>
        </w:rPr>
        <w:drawing>
          <wp:inline distT="0" distB="0" distL="0" distR="0" wp14:anchorId="42394AF5" wp14:editId="2AFD6715">
            <wp:extent cx="6985" cy="13970"/>
            <wp:effectExtent l="0" t="0" r="0" b="0"/>
            <wp:docPr id="4" name="Picture 1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1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4B27">
        <w:rPr>
          <w:color w:val="auto"/>
          <w:lang w:val="ru-RU"/>
        </w:rPr>
        <w:t>технических, правовых и др. механизмов в Учреждении.</w:t>
      </w:r>
    </w:p>
    <w:p w:rsidR="009B6955" w:rsidRPr="004E4B27" w:rsidRDefault="009B6955" w:rsidP="00A45148">
      <w:pPr>
        <w:spacing w:line="240" w:lineRule="auto"/>
        <w:ind w:left="0" w:right="341" w:firstLine="567"/>
        <w:rPr>
          <w:color w:val="auto"/>
          <w:lang w:val="ru-RU"/>
        </w:rPr>
      </w:pPr>
      <w:r w:rsidRPr="004E4B27">
        <w:rPr>
          <w:color w:val="auto"/>
          <w:lang w:val="ru-RU"/>
        </w:rPr>
        <w:t>2.4. Непосредственное определение политики доступа в Интернет осуществляет Педагогический совет совместно с администрацией Учреждения.</w:t>
      </w:r>
    </w:p>
    <w:p w:rsidR="009B6955" w:rsidRPr="004E4B27" w:rsidRDefault="009B6955" w:rsidP="00A45148">
      <w:pPr>
        <w:spacing w:line="240" w:lineRule="auto"/>
        <w:ind w:left="0" w:right="341" w:firstLine="154"/>
        <w:rPr>
          <w:color w:val="auto"/>
          <w:lang w:val="ru-RU"/>
        </w:rPr>
      </w:pPr>
      <w:r w:rsidRPr="004E4B27">
        <w:rPr>
          <w:color w:val="auto"/>
          <w:lang w:val="ru-RU"/>
        </w:rPr>
        <w:t xml:space="preserve"> Педагогический совет Учреждения:</w:t>
      </w:r>
    </w:p>
    <w:p w:rsidR="009B6955" w:rsidRPr="004E4B27" w:rsidRDefault="009B6955" w:rsidP="00A45148">
      <w:pPr>
        <w:numPr>
          <w:ilvl w:val="0"/>
          <w:numId w:val="2"/>
        </w:numPr>
        <w:spacing w:line="240" w:lineRule="auto"/>
        <w:ind w:left="0" w:right="341" w:hanging="173"/>
        <w:rPr>
          <w:color w:val="auto"/>
          <w:lang w:val="ru-RU"/>
        </w:rPr>
      </w:pPr>
      <w:r w:rsidRPr="004E4B27">
        <w:rPr>
          <w:color w:val="auto"/>
          <w:lang w:val="ru-RU"/>
        </w:rPr>
        <w:t>принимает решение о разрешении/блокировании доступа к определенным ресурсам и (или) категориям ресурсов сети Интернет, содержащим информацию, не совместимую с задачами образовательного процесса, с учетом социокультурных особенностей региона;</w:t>
      </w:r>
    </w:p>
    <w:p w:rsidR="009B6955" w:rsidRPr="004E4B27" w:rsidRDefault="009B6955" w:rsidP="00A45148">
      <w:pPr>
        <w:numPr>
          <w:ilvl w:val="0"/>
          <w:numId w:val="2"/>
        </w:numPr>
        <w:spacing w:line="240" w:lineRule="auto"/>
        <w:ind w:left="0" w:right="341" w:hanging="173"/>
        <w:rPr>
          <w:color w:val="auto"/>
          <w:lang w:val="ru-RU"/>
        </w:rPr>
      </w:pPr>
      <w:r w:rsidRPr="004E4B27">
        <w:rPr>
          <w:color w:val="auto"/>
          <w:lang w:val="ru-RU"/>
        </w:rPr>
        <w:t>определяет характер и объем информации, публикуемой на интернет-ресурсах Учреждения;</w:t>
      </w:r>
    </w:p>
    <w:p w:rsidR="009B6955" w:rsidRPr="004E4B27" w:rsidRDefault="009B6955" w:rsidP="00A45148">
      <w:pPr>
        <w:numPr>
          <w:ilvl w:val="0"/>
          <w:numId w:val="2"/>
        </w:numPr>
        <w:spacing w:line="240" w:lineRule="auto"/>
        <w:ind w:left="0" w:right="341" w:hanging="173"/>
        <w:rPr>
          <w:color w:val="auto"/>
          <w:lang w:val="ru-RU"/>
        </w:rPr>
      </w:pPr>
      <w:r w:rsidRPr="004E4B27">
        <w:rPr>
          <w:color w:val="auto"/>
          <w:lang w:val="ru-RU"/>
        </w:rPr>
        <w:t>дает заведующему Учреждением рекомендации о назначении и освобождении от исполнения своих функций лиц, ответственных за непосредственный контроль безопасности работы в сети Интернет соответствия ее целям и задачам образовательного процесса.</w:t>
      </w:r>
    </w:p>
    <w:p w:rsidR="009B6955" w:rsidRPr="004E4B27" w:rsidRDefault="009B6955" w:rsidP="00A45148">
      <w:pPr>
        <w:spacing w:after="112" w:line="240" w:lineRule="auto"/>
        <w:ind w:left="0" w:right="341" w:firstLine="567"/>
        <w:rPr>
          <w:color w:val="auto"/>
          <w:lang w:val="ru-RU"/>
        </w:rPr>
      </w:pPr>
      <w:r w:rsidRPr="004E4B27">
        <w:rPr>
          <w:color w:val="auto"/>
          <w:lang w:val="ru-RU"/>
        </w:rPr>
        <w:t>2.5. Во время использования сети Интернет для свободной работы контроль осуществляет лицо, уполномоченное Педагогическим советом Учреждения (далее Уполномоченное лицо). Уполномоченное лицо:</w:t>
      </w:r>
    </w:p>
    <w:p w:rsidR="009B6955" w:rsidRPr="004E4B27" w:rsidRDefault="009B6955" w:rsidP="00A45148">
      <w:pPr>
        <w:numPr>
          <w:ilvl w:val="0"/>
          <w:numId w:val="2"/>
        </w:numPr>
        <w:spacing w:after="125" w:line="240" w:lineRule="auto"/>
        <w:ind w:left="0" w:right="341" w:hanging="173"/>
        <w:rPr>
          <w:color w:val="auto"/>
          <w:lang w:val="ru-RU"/>
        </w:rPr>
      </w:pPr>
      <w:r w:rsidRPr="004E4B27">
        <w:rPr>
          <w:color w:val="auto"/>
          <w:lang w:val="ru-RU"/>
        </w:rPr>
        <w:t>определяет время и место для свободной работы в сети Интернет педагогических и иных работников Учреждения с учетом использования соответствующих технических мощностей Учреждения в образовательном процессе, а также длительность сеанса работы одного человека;</w:t>
      </w:r>
    </w:p>
    <w:p w:rsidR="009B6955" w:rsidRPr="004E4B27" w:rsidRDefault="009B6955" w:rsidP="00A45148">
      <w:pPr>
        <w:numPr>
          <w:ilvl w:val="0"/>
          <w:numId w:val="2"/>
        </w:numPr>
        <w:spacing w:after="13" w:line="240" w:lineRule="auto"/>
        <w:ind w:left="0" w:right="341" w:hanging="173"/>
        <w:rPr>
          <w:color w:val="auto"/>
          <w:lang w:val="ru-RU"/>
        </w:rPr>
      </w:pPr>
      <w:r w:rsidRPr="004E4B27">
        <w:rPr>
          <w:color w:val="auto"/>
          <w:lang w:val="ru-RU"/>
        </w:rPr>
        <w:t>наблюдает за использованием компьютера и сети Интернет;</w:t>
      </w:r>
    </w:p>
    <w:p w:rsidR="009B6955" w:rsidRPr="004E4B27" w:rsidRDefault="009B6955" w:rsidP="00A45148">
      <w:pPr>
        <w:numPr>
          <w:ilvl w:val="0"/>
          <w:numId w:val="2"/>
        </w:numPr>
        <w:spacing w:line="240" w:lineRule="auto"/>
        <w:ind w:left="0" w:right="341" w:hanging="173"/>
        <w:rPr>
          <w:color w:val="auto"/>
          <w:lang w:val="ru-RU"/>
        </w:rPr>
      </w:pPr>
      <w:r w:rsidRPr="004E4B27">
        <w:rPr>
          <w:color w:val="auto"/>
          <w:lang w:val="ru-RU"/>
        </w:rPr>
        <w:t>запрещает дальнейшую работу в сети Интернет в случае нарушения настоящих Правил и иных нормативных документов, регламентирующих использование сети Интернет в Учреждении;</w:t>
      </w:r>
    </w:p>
    <w:p w:rsidR="009B6955" w:rsidRPr="004E4B27" w:rsidRDefault="009B6955" w:rsidP="00A45148">
      <w:pPr>
        <w:numPr>
          <w:ilvl w:val="0"/>
          <w:numId w:val="2"/>
        </w:numPr>
        <w:spacing w:after="59" w:line="240" w:lineRule="auto"/>
        <w:ind w:left="0" w:right="341" w:hanging="173"/>
        <w:rPr>
          <w:color w:val="auto"/>
          <w:lang w:val="ru-RU"/>
        </w:rPr>
      </w:pPr>
      <w:r w:rsidRPr="004E4B27">
        <w:rPr>
          <w:color w:val="auto"/>
          <w:lang w:val="ru-RU"/>
        </w:rPr>
        <w:t>не допускает к работе в сети Интернет в предусмотренных Правилами случаях;</w:t>
      </w:r>
    </w:p>
    <w:p w:rsidR="009B6955" w:rsidRPr="004E4B27" w:rsidRDefault="009B6955" w:rsidP="00A45148">
      <w:pPr>
        <w:numPr>
          <w:ilvl w:val="0"/>
          <w:numId w:val="2"/>
        </w:numPr>
        <w:spacing w:line="240" w:lineRule="auto"/>
        <w:ind w:left="0" w:right="341" w:hanging="173"/>
        <w:rPr>
          <w:color w:val="auto"/>
          <w:lang w:val="ru-RU"/>
        </w:rPr>
      </w:pPr>
      <w:r w:rsidRPr="004E4B27">
        <w:rPr>
          <w:color w:val="auto"/>
          <w:lang w:val="ru-RU"/>
        </w:rPr>
        <w:t xml:space="preserve">принимает предусмотренные Правилами и иными нормативными документами меры для пресечения дальнейших попыток доступа к </w:t>
      </w:r>
      <w:r w:rsidRPr="004E4B27">
        <w:rPr>
          <w:noProof/>
          <w:color w:val="auto"/>
          <w:lang w:val="ru-RU" w:eastAsia="ru-RU"/>
        </w:rPr>
        <w:t>ресурсу/группе</w:t>
      </w:r>
      <w:r w:rsidRPr="004E4B27">
        <w:rPr>
          <w:color w:val="auto"/>
          <w:lang w:val="ru-RU"/>
        </w:rPr>
        <w:t xml:space="preserve"> ресурсов, не совместимых г задачами образования.</w:t>
      </w:r>
    </w:p>
    <w:p w:rsidR="009B6955" w:rsidRPr="004E4B27" w:rsidRDefault="009B6955" w:rsidP="00A45148">
      <w:pPr>
        <w:spacing w:line="240" w:lineRule="auto"/>
        <w:ind w:left="0" w:right="341" w:firstLine="567"/>
        <w:rPr>
          <w:color w:val="auto"/>
          <w:lang w:val="ru-RU"/>
        </w:rPr>
      </w:pPr>
      <w:r w:rsidRPr="004E4B27">
        <w:rPr>
          <w:color w:val="auto"/>
          <w:lang w:val="ru-RU"/>
        </w:rPr>
        <w:t>2.6. При использовании сети Интернет в Учреждении осуществляется доступ только к ресурсам, содержание которых не противоречит законодательству РФ и не является несовместимым с целями и задачами образования и воспитания.</w:t>
      </w:r>
    </w:p>
    <w:p w:rsidR="009B6955" w:rsidRPr="004E4B27" w:rsidRDefault="009B6955" w:rsidP="00A45148">
      <w:pPr>
        <w:spacing w:line="240" w:lineRule="auto"/>
        <w:ind w:left="0" w:right="341"/>
        <w:rPr>
          <w:color w:val="auto"/>
          <w:lang w:val="ru-RU"/>
        </w:rPr>
      </w:pPr>
      <w:r w:rsidRPr="004E4B27">
        <w:rPr>
          <w:color w:val="auto"/>
          <w:lang w:val="ru-RU"/>
        </w:rPr>
        <w:t xml:space="preserve">Проверка такого соответствия осуществляется с помощью специальных технических средств и программного обеспечения контекстного ограничения доступа, установленного в Учреждении или предоставленного оператором </w:t>
      </w:r>
      <w:r w:rsidRPr="004E4B27">
        <w:rPr>
          <w:color w:val="auto"/>
          <w:lang w:val="ru-RU"/>
        </w:rPr>
        <w:lastRenderedPageBreak/>
        <w:t>услуг связи. Использование сети Интернет в Учреждении без применения данных технических средств и программного обеспечения (например, в случае технического отказа) допускается только с индивидуального разрешения заведующего Учреждения.</w:t>
      </w:r>
    </w:p>
    <w:p w:rsidR="009B6955" w:rsidRPr="004E4B27" w:rsidRDefault="009B6955" w:rsidP="008A6A87">
      <w:pPr>
        <w:spacing w:line="240" w:lineRule="auto"/>
        <w:ind w:left="0" w:right="341" w:firstLine="567"/>
        <w:rPr>
          <w:color w:val="auto"/>
          <w:lang w:val="ru-RU"/>
        </w:rPr>
      </w:pPr>
      <w:r w:rsidRPr="004E4B27">
        <w:rPr>
          <w:color w:val="auto"/>
          <w:lang w:val="ru-RU"/>
        </w:rPr>
        <w:t>2.7.  Принципами размещения информации на интернет-ресурсах Учреждения являются:</w:t>
      </w:r>
    </w:p>
    <w:p w:rsidR="009B6955" w:rsidRPr="004E4B27" w:rsidRDefault="009B6955" w:rsidP="00A45148">
      <w:pPr>
        <w:spacing w:after="118" w:line="240" w:lineRule="auto"/>
        <w:ind w:left="0" w:right="341"/>
        <w:rPr>
          <w:color w:val="auto"/>
          <w:lang w:val="ru-RU"/>
        </w:rPr>
      </w:pPr>
      <w:r w:rsidRPr="004E4B27">
        <w:rPr>
          <w:noProof/>
          <w:color w:val="auto"/>
          <w:lang w:val="ru-RU" w:eastAsia="ru-RU"/>
        </w:rPr>
        <w:t xml:space="preserve">- </w:t>
      </w:r>
      <w:r w:rsidRPr="004E4B27">
        <w:rPr>
          <w:color w:val="auto"/>
          <w:lang w:val="ru-RU"/>
        </w:rPr>
        <w:t>соблюдение действующего законодательства РФ, интересов и прав граждан;</w:t>
      </w:r>
    </w:p>
    <w:p w:rsidR="009B6955" w:rsidRPr="004E4B27" w:rsidRDefault="009B6955" w:rsidP="00A45148">
      <w:pPr>
        <w:spacing w:line="240" w:lineRule="auto"/>
        <w:ind w:left="0" w:right="759"/>
        <w:rPr>
          <w:color w:val="auto"/>
          <w:lang w:val="ru-RU"/>
        </w:rPr>
      </w:pPr>
      <w:r w:rsidRPr="004E4B27">
        <w:rPr>
          <w:color w:val="auto"/>
          <w:lang w:val="ru-RU"/>
        </w:rPr>
        <w:t xml:space="preserve">- защита персональных данных педагогических работников и иных работников; </w:t>
      </w:r>
    </w:p>
    <w:p w:rsidR="009B6955" w:rsidRPr="004E4B27" w:rsidRDefault="009B6955" w:rsidP="00A45148">
      <w:pPr>
        <w:spacing w:line="240" w:lineRule="auto"/>
        <w:ind w:left="0" w:right="759"/>
        <w:rPr>
          <w:color w:val="auto"/>
          <w:lang w:val="ru-RU"/>
        </w:rPr>
      </w:pPr>
      <w:r w:rsidRPr="004E4B27">
        <w:rPr>
          <w:color w:val="auto"/>
          <w:lang w:val="ru-RU"/>
        </w:rPr>
        <w:t>- достоверность и корректность информации.</w:t>
      </w:r>
    </w:p>
    <w:p w:rsidR="009B6955" w:rsidRPr="004E4B27" w:rsidRDefault="009B6955" w:rsidP="008A6A87">
      <w:pPr>
        <w:spacing w:line="240" w:lineRule="auto"/>
        <w:ind w:left="0" w:right="556" w:firstLine="567"/>
        <w:rPr>
          <w:color w:val="auto"/>
          <w:lang w:val="ru-RU"/>
        </w:rPr>
      </w:pPr>
      <w:r w:rsidRPr="004E4B27">
        <w:rPr>
          <w:noProof/>
          <w:color w:val="auto"/>
          <w:lang w:val="ru-RU" w:eastAsia="ru-RU"/>
        </w:rPr>
        <w:t xml:space="preserve">2.8. </w:t>
      </w:r>
      <w:r w:rsidRPr="004E4B27">
        <w:rPr>
          <w:color w:val="auto"/>
          <w:lang w:val="ru-RU"/>
        </w:rPr>
        <w:t>Персональные данные педагогических работников и иных работников Учреждения размещаются на интернет-ресурсах Учреждения только с письменного согласия работника, чьи персональные данные разм</w:t>
      </w:r>
      <w:r w:rsidR="008A6A87" w:rsidRPr="004E4B27">
        <w:rPr>
          <w:color w:val="auto"/>
          <w:lang w:val="ru-RU"/>
        </w:rPr>
        <w:t>ещаются в</w:t>
      </w:r>
      <w:r w:rsidRPr="004E4B27">
        <w:rPr>
          <w:color w:val="auto"/>
          <w:lang w:val="ru-RU"/>
        </w:rPr>
        <w:t xml:space="preserve"> информационных сообщениях о мероприятиях на сайте Учреждения </w:t>
      </w:r>
      <w:r w:rsidRPr="004E4B27">
        <w:rPr>
          <w:color w:val="auto"/>
        </w:rPr>
        <w:t>www</w:t>
      </w:r>
      <w:r w:rsidRPr="004E4B27">
        <w:rPr>
          <w:color w:val="auto"/>
          <w:lang w:val="ru-RU"/>
        </w:rPr>
        <w:t>.</w:t>
      </w:r>
      <w:r w:rsidRPr="004E4B27">
        <w:rPr>
          <w:color w:val="auto"/>
        </w:rPr>
        <w:t>detsadrzd</w:t>
      </w:r>
      <w:r w:rsidR="00A45148" w:rsidRPr="004E4B27">
        <w:rPr>
          <w:color w:val="auto"/>
          <w:lang w:val="ru-RU"/>
        </w:rPr>
        <w:t>111</w:t>
      </w:r>
      <w:r w:rsidRPr="004E4B27">
        <w:rPr>
          <w:color w:val="auto"/>
          <w:lang w:val="ru-RU"/>
        </w:rPr>
        <w:t>.</w:t>
      </w:r>
      <w:r w:rsidRPr="004E4B27">
        <w:rPr>
          <w:color w:val="auto"/>
        </w:rPr>
        <w:t>ru</w:t>
      </w:r>
      <w:r w:rsidRPr="004E4B27">
        <w:rPr>
          <w:color w:val="auto"/>
          <w:lang w:val="ru-RU"/>
        </w:rPr>
        <w:t xml:space="preserve"> и его подразделений без согласия лица могут быть упомянуты только его фамилия и имя</w:t>
      </w:r>
      <w:r w:rsidR="00A45148" w:rsidRPr="004E4B27">
        <w:rPr>
          <w:color w:val="auto"/>
          <w:lang w:val="ru-RU"/>
        </w:rPr>
        <w:t xml:space="preserve">. </w:t>
      </w:r>
      <w:r w:rsidRPr="004E4B27">
        <w:rPr>
          <w:color w:val="auto"/>
          <w:lang w:val="ru-RU"/>
        </w:rPr>
        <w:t xml:space="preserve">При истребовании согласия представитель Учреждения Педагогического совета Учреждения </w:t>
      </w:r>
      <w:r w:rsidR="00A45148" w:rsidRPr="004E4B27">
        <w:rPr>
          <w:color w:val="auto"/>
          <w:lang w:val="ru-RU"/>
        </w:rPr>
        <w:t>разъясняет</w:t>
      </w:r>
      <w:r w:rsidRPr="004E4B27">
        <w:rPr>
          <w:color w:val="auto"/>
          <w:lang w:val="ru-RU"/>
        </w:rPr>
        <w:t xml:space="preserve"> лицу возможные риски и последствия опубликования персональных данных</w:t>
      </w:r>
      <w:r w:rsidR="00A45148" w:rsidRPr="004E4B27">
        <w:rPr>
          <w:color w:val="auto"/>
          <w:lang w:val="ru-RU"/>
        </w:rPr>
        <w:t>.</w:t>
      </w:r>
      <w:r w:rsidRPr="004E4B27">
        <w:rPr>
          <w:color w:val="auto"/>
          <w:lang w:val="ru-RU"/>
        </w:rPr>
        <w:t xml:space="preserve"> Учреждение не несет ответственности в случае наступления таких последствий, если имелось письменное согласие лица на опубликование персональных данных.</w:t>
      </w:r>
    </w:p>
    <w:p w:rsidR="00A45148" w:rsidRPr="004E4B27" w:rsidRDefault="00A45148" w:rsidP="00A45148">
      <w:pPr>
        <w:spacing w:line="240" w:lineRule="auto"/>
        <w:ind w:left="125" w:right="556"/>
        <w:rPr>
          <w:color w:val="auto"/>
          <w:lang w:val="ru-RU"/>
        </w:rPr>
      </w:pPr>
    </w:p>
    <w:p w:rsidR="009B6955" w:rsidRPr="004E4B27" w:rsidRDefault="00A45148" w:rsidP="00A45148">
      <w:pPr>
        <w:spacing w:after="22" w:line="240" w:lineRule="auto"/>
        <w:ind w:left="115" w:right="0" w:firstLine="0"/>
        <w:jc w:val="center"/>
        <w:rPr>
          <w:b/>
          <w:color w:val="auto"/>
          <w:szCs w:val="28"/>
          <w:lang w:val="ru-RU"/>
        </w:rPr>
      </w:pPr>
      <w:r w:rsidRPr="004E4B27">
        <w:rPr>
          <w:b/>
          <w:color w:val="auto"/>
          <w:szCs w:val="28"/>
          <w:lang w:val="ru-RU"/>
        </w:rPr>
        <w:t>3.</w:t>
      </w:r>
      <w:r w:rsidR="009B6955" w:rsidRPr="004E4B27">
        <w:rPr>
          <w:b/>
          <w:color w:val="auto"/>
          <w:szCs w:val="28"/>
          <w:lang w:val="ru-RU"/>
        </w:rPr>
        <w:t xml:space="preserve"> Процедура использования сети интернет</w:t>
      </w:r>
    </w:p>
    <w:p w:rsidR="00B25580" w:rsidRPr="004E4B27" w:rsidRDefault="00B25580" w:rsidP="00A45148">
      <w:pPr>
        <w:spacing w:after="22" w:line="240" w:lineRule="auto"/>
        <w:ind w:left="115" w:right="0" w:firstLine="0"/>
        <w:jc w:val="center"/>
        <w:rPr>
          <w:b/>
          <w:color w:val="auto"/>
          <w:szCs w:val="28"/>
          <w:lang w:val="ru-RU"/>
        </w:rPr>
      </w:pPr>
    </w:p>
    <w:p w:rsidR="009B6955" w:rsidRPr="004E4B27" w:rsidRDefault="00A45148" w:rsidP="008A6A87">
      <w:pPr>
        <w:spacing w:line="240" w:lineRule="auto"/>
        <w:ind w:left="0" w:right="556" w:firstLine="567"/>
        <w:rPr>
          <w:color w:val="auto"/>
          <w:lang w:val="ru-RU"/>
        </w:rPr>
      </w:pPr>
      <w:r w:rsidRPr="004E4B27">
        <w:rPr>
          <w:color w:val="auto"/>
          <w:lang w:val="ru-RU"/>
        </w:rPr>
        <w:t>3.</w:t>
      </w:r>
      <w:r w:rsidR="009B6955" w:rsidRPr="004E4B27">
        <w:rPr>
          <w:color w:val="auto"/>
          <w:lang w:val="ru-RU"/>
        </w:rPr>
        <w:t>1</w:t>
      </w:r>
      <w:r w:rsidRPr="004E4B27">
        <w:rPr>
          <w:color w:val="auto"/>
          <w:lang w:val="ru-RU"/>
        </w:rPr>
        <w:t>.</w:t>
      </w:r>
      <w:r w:rsidR="009B6955" w:rsidRPr="004E4B27">
        <w:rPr>
          <w:color w:val="auto"/>
          <w:lang w:val="ru-RU"/>
        </w:rPr>
        <w:t xml:space="preserve"> Использование сети Интернет в Учреждении осуществляется в целях образовательного процесса. В рамках развития личности, ее социализации и получения знаний </w:t>
      </w:r>
      <w:r w:rsidRPr="004E4B27">
        <w:rPr>
          <w:color w:val="auto"/>
          <w:lang w:val="ru-RU"/>
        </w:rPr>
        <w:t>в</w:t>
      </w:r>
      <w:r w:rsidR="009B6955" w:rsidRPr="004E4B27">
        <w:rPr>
          <w:color w:val="auto"/>
          <w:lang w:val="ru-RU"/>
        </w:rPr>
        <w:t xml:space="preserve"> области сети Интернет и компьютерной грамотности лицо может осуществлять доступ к ресурсам необразовательной направленности.</w:t>
      </w:r>
    </w:p>
    <w:p w:rsidR="009B6955" w:rsidRPr="004E4B27" w:rsidRDefault="009B6955" w:rsidP="008A6A87">
      <w:pPr>
        <w:spacing w:after="0" w:line="240" w:lineRule="auto"/>
        <w:ind w:left="0" w:right="341" w:firstLine="567"/>
        <w:rPr>
          <w:color w:val="auto"/>
          <w:lang w:val="ru-RU"/>
        </w:rPr>
      </w:pPr>
      <w:r w:rsidRPr="004E4B27">
        <w:rPr>
          <w:color w:val="auto"/>
          <w:lang w:val="ru-RU"/>
        </w:rPr>
        <w:t>3.2. Разрешается:</w:t>
      </w:r>
    </w:p>
    <w:p w:rsidR="009B6955" w:rsidRPr="004E4B27" w:rsidRDefault="00A45148" w:rsidP="00A45148">
      <w:pPr>
        <w:spacing w:after="0" w:line="240" w:lineRule="auto"/>
        <w:ind w:right="341"/>
        <w:rPr>
          <w:color w:val="auto"/>
          <w:lang w:val="ru-RU"/>
        </w:rPr>
      </w:pPr>
      <w:r w:rsidRPr="004E4B27">
        <w:rPr>
          <w:color w:val="auto"/>
          <w:lang w:val="ru-RU"/>
        </w:rPr>
        <w:t xml:space="preserve">- </w:t>
      </w:r>
      <w:r w:rsidR="009B6955" w:rsidRPr="004E4B27">
        <w:rPr>
          <w:color w:val="auto"/>
          <w:lang w:val="ru-RU"/>
        </w:rPr>
        <w:t>размещать собственную информацию в сети Интернет на интернет</w:t>
      </w:r>
      <w:r w:rsidR="00D32603" w:rsidRPr="004E4B27">
        <w:rPr>
          <w:color w:val="auto"/>
          <w:lang w:val="ru-RU"/>
        </w:rPr>
        <w:t xml:space="preserve"> </w:t>
      </w:r>
      <w:r w:rsidR="009B6955" w:rsidRPr="004E4B27">
        <w:rPr>
          <w:color w:val="auto"/>
          <w:lang w:val="ru-RU"/>
        </w:rPr>
        <w:t>-</w:t>
      </w:r>
      <w:r w:rsidR="00D32603" w:rsidRPr="004E4B27">
        <w:rPr>
          <w:color w:val="auto"/>
          <w:lang w:val="ru-RU"/>
        </w:rPr>
        <w:t xml:space="preserve"> </w:t>
      </w:r>
      <w:r w:rsidR="009B6955" w:rsidRPr="004E4B27">
        <w:rPr>
          <w:color w:val="auto"/>
          <w:lang w:val="ru-RU"/>
        </w:rPr>
        <w:t>ресурсах Учреждения;</w:t>
      </w:r>
    </w:p>
    <w:p w:rsidR="009B6955" w:rsidRPr="004E4B27" w:rsidRDefault="00A45148" w:rsidP="00A45148">
      <w:pPr>
        <w:spacing w:after="0" w:line="240" w:lineRule="auto"/>
        <w:ind w:right="341"/>
        <w:rPr>
          <w:color w:val="auto"/>
          <w:lang w:val="ru-RU"/>
        </w:rPr>
      </w:pPr>
      <w:r w:rsidRPr="004E4B27">
        <w:rPr>
          <w:color w:val="auto"/>
          <w:lang w:val="ru-RU"/>
        </w:rPr>
        <w:t>- иметь учетную запись элект</w:t>
      </w:r>
      <w:r w:rsidR="009B6955" w:rsidRPr="004E4B27">
        <w:rPr>
          <w:color w:val="auto"/>
          <w:lang w:val="ru-RU"/>
        </w:rPr>
        <w:t xml:space="preserve">ронной почты </w:t>
      </w:r>
      <w:r w:rsidRPr="004E4B27">
        <w:rPr>
          <w:color w:val="auto"/>
          <w:lang w:val="ru-RU"/>
        </w:rPr>
        <w:t>на интернет</w:t>
      </w:r>
      <w:r w:rsidR="00D32603" w:rsidRPr="004E4B27">
        <w:rPr>
          <w:color w:val="auto"/>
          <w:lang w:val="ru-RU"/>
        </w:rPr>
        <w:t xml:space="preserve"> </w:t>
      </w:r>
      <w:r w:rsidRPr="004E4B27">
        <w:rPr>
          <w:color w:val="auto"/>
          <w:lang w:val="ru-RU"/>
        </w:rPr>
        <w:t>-</w:t>
      </w:r>
      <w:r w:rsidR="00D32603" w:rsidRPr="004E4B27">
        <w:rPr>
          <w:color w:val="auto"/>
          <w:lang w:val="ru-RU"/>
        </w:rPr>
        <w:t xml:space="preserve"> </w:t>
      </w:r>
      <w:r w:rsidRPr="004E4B27">
        <w:rPr>
          <w:color w:val="auto"/>
          <w:lang w:val="ru-RU"/>
        </w:rPr>
        <w:t>ресурсах Учреждения.</w:t>
      </w:r>
    </w:p>
    <w:p w:rsidR="009B6955" w:rsidRPr="004E4B27" w:rsidRDefault="00A45148" w:rsidP="008A6A87">
      <w:pPr>
        <w:spacing w:after="0" w:line="240" w:lineRule="auto"/>
        <w:ind w:left="125" w:right="341" w:firstLine="442"/>
        <w:rPr>
          <w:color w:val="auto"/>
          <w:lang w:val="ru-RU"/>
        </w:rPr>
      </w:pPr>
      <w:r w:rsidRPr="004E4B27">
        <w:rPr>
          <w:color w:val="auto"/>
          <w:lang w:val="ru-RU"/>
        </w:rPr>
        <w:t>3.3.</w:t>
      </w:r>
      <w:r w:rsidR="009B6955" w:rsidRPr="004E4B27">
        <w:rPr>
          <w:color w:val="auto"/>
          <w:lang w:val="ru-RU"/>
        </w:rPr>
        <w:t xml:space="preserve"> Запрещается:</w:t>
      </w:r>
    </w:p>
    <w:p w:rsidR="00A45148" w:rsidRPr="004E4B27" w:rsidRDefault="00A45148" w:rsidP="00A45148">
      <w:pPr>
        <w:spacing w:after="0" w:line="240" w:lineRule="auto"/>
        <w:ind w:right="341"/>
        <w:rPr>
          <w:color w:val="auto"/>
          <w:lang w:val="ru-RU"/>
        </w:rPr>
      </w:pPr>
      <w:r w:rsidRPr="004E4B27">
        <w:rPr>
          <w:color w:val="auto"/>
          <w:lang w:val="ru-RU"/>
        </w:rPr>
        <w:t xml:space="preserve">- </w:t>
      </w:r>
      <w:r w:rsidR="009B6955" w:rsidRPr="004E4B27">
        <w:rPr>
          <w:color w:val="auto"/>
          <w:lang w:val="ru-RU"/>
        </w:rPr>
        <w:t xml:space="preserve">находиться на ресурсах, содержание и тематика которых является недопустимой или </w:t>
      </w:r>
      <w:r w:rsidR="009B6955" w:rsidRPr="004E4B27">
        <w:rPr>
          <w:noProof/>
          <w:color w:val="auto"/>
          <w:lang w:val="ru-RU" w:eastAsia="ru-RU"/>
        </w:rPr>
        <w:drawing>
          <wp:inline distT="0" distB="0" distL="0" distR="0" wp14:anchorId="56684E72" wp14:editId="7A963FA1">
            <wp:extent cx="6985" cy="13970"/>
            <wp:effectExtent l="0" t="0" r="0" b="0"/>
            <wp:docPr id="9" name="Picture 5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1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6955" w:rsidRPr="004E4B27">
        <w:rPr>
          <w:color w:val="auto"/>
          <w:lang w:val="ru-RU"/>
        </w:rPr>
        <w:t>нарушающей законодательство РФ (эротика, порнография, пропаганда насилия, терроризма, политического или религиозного экстрем</w:t>
      </w:r>
      <w:r w:rsidRPr="004E4B27">
        <w:rPr>
          <w:color w:val="auto"/>
          <w:lang w:val="ru-RU"/>
        </w:rPr>
        <w:t>изма, национальной, расовой и т.</w:t>
      </w:r>
      <w:r w:rsidR="009B6955" w:rsidRPr="004E4B27">
        <w:rPr>
          <w:color w:val="auto"/>
          <w:lang w:val="ru-RU"/>
        </w:rPr>
        <w:t xml:space="preserve">п. розни, иные ресурсы схожей направленности); </w:t>
      </w:r>
    </w:p>
    <w:p w:rsidR="009B6955" w:rsidRPr="004E4B27" w:rsidRDefault="00A45148" w:rsidP="00A45148">
      <w:pPr>
        <w:spacing w:after="0" w:line="240" w:lineRule="auto"/>
        <w:ind w:right="341"/>
        <w:rPr>
          <w:color w:val="auto"/>
          <w:lang w:val="ru-RU"/>
        </w:rPr>
      </w:pPr>
      <w:r w:rsidRPr="004E4B27">
        <w:rPr>
          <w:color w:val="auto"/>
          <w:lang w:val="ru-RU"/>
        </w:rPr>
        <w:t xml:space="preserve">- </w:t>
      </w:r>
      <w:r w:rsidR="009B6955" w:rsidRPr="004E4B27">
        <w:rPr>
          <w:color w:val="auto"/>
          <w:lang w:val="ru-RU"/>
        </w:rPr>
        <w:t>осуществлять любые сделки через Интернет;</w:t>
      </w:r>
    </w:p>
    <w:p w:rsidR="009B6955" w:rsidRPr="004E4B27" w:rsidRDefault="009B6955" w:rsidP="00A45148">
      <w:pPr>
        <w:spacing w:after="0" w:line="240" w:lineRule="auto"/>
        <w:ind w:left="0" w:right="341" w:firstLine="0"/>
        <w:rPr>
          <w:color w:val="auto"/>
          <w:lang w:val="ru-RU"/>
        </w:rPr>
      </w:pPr>
      <w:r w:rsidRPr="004E4B27">
        <w:rPr>
          <w:color w:val="auto"/>
          <w:lang w:val="ru-RU"/>
        </w:rPr>
        <w:t>распространять оскорбительную, не соответствующую действительности, порочащую других лиц информацию, угрозы.</w:t>
      </w:r>
    </w:p>
    <w:sectPr w:rsidR="009B6955" w:rsidRPr="004E4B27" w:rsidSect="009B6955">
      <w:headerReference w:type="default" r:id="rId15"/>
      <w:pgSz w:w="12005" w:h="16906"/>
      <w:pgMar w:top="775" w:right="806" w:bottom="72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89B" w:rsidRDefault="00C0389B" w:rsidP="00B25580">
      <w:pPr>
        <w:spacing w:after="0" w:line="240" w:lineRule="auto"/>
      </w:pPr>
      <w:r>
        <w:separator/>
      </w:r>
    </w:p>
  </w:endnote>
  <w:endnote w:type="continuationSeparator" w:id="0">
    <w:p w:rsidR="00C0389B" w:rsidRDefault="00C0389B" w:rsidP="00B25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ropeExt08">
    <w:altName w:val="Segoe UI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89B" w:rsidRDefault="00C0389B" w:rsidP="00B25580">
      <w:pPr>
        <w:spacing w:after="0" w:line="240" w:lineRule="auto"/>
      </w:pPr>
      <w:r>
        <w:separator/>
      </w:r>
    </w:p>
  </w:footnote>
  <w:footnote w:type="continuationSeparator" w:id="0">
    <w:p w:rsidR="00C0389B" w:rsidRDefault="00C0389B" w:rsidP="00B25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00438"/>
      <w:docPartObj>
        <w:docPartGallery w:val="Page Numbers (Top of Page)"/>
        <w:docPartUnique/>
      </w:docPartObj>
    </w:sdtPr>
    <w:sdtEndPr/>
    <w:sdtContent>
      <w:p w:rsidR="00B25580" w:rsidRDefault="00C0389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4B2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25580" w:rsidRDefault="00B2558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419D"/>
    <w:multiLevelType w:val="hybridMultilevel"/>
    <w:tmpl w:val="E25EF63C"/>
    <w:lvl w:ilvl="0" w:tplc="208042DC">
      <w:start w:val="1"/>
      <w:numFmt w:val="bullet"/>
      <w:lvlText w:val="-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5798C546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9C10BC44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F1A00636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BE4635A2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D6449F2C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EC32C0BA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48649E0A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94B093D6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DC5F28"/>
    <w:multiLevelType w:val="hybridMultilevel"/>
    <w:tmpl w:val="9656C9E2"/>
    <w:lvl w:ilvl="0" w:tplc="798A07CE">
      <w:start w:val="1"/>
      <w:numFmt w:val="bullet"/>
      <w:lvlText w:val="-"/>
      <w:lvlJc w:val="left"/>
      <w:pPr>
        <w:ind w:left="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51236CA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926523A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A6C2096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F0843A8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3CC9564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8421998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AC67668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B64E99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7361CE1"/>
    <w:multiLevelType w:val="hybridMultilevel"/>
    <w:tmpl w:val="160C426C"/>
    <w:lvl w:ilvl="0" w:tplc="80D6F08E">
      <w:start w:val="1"/>
      <w:numFmt w:val="bullet"/>
      <w:lvlText w:val="-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21122748">
      <w:start w:val="1"/>
      <w:numFmt w:val="bullet"/>
      <w:lvlText w:val="o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547438E4">
      <w:start w:val="1"/>
      <w:numFmt w:val="bullet"/>
      <w:lvlText w:val="▪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FF82A4E6">
      <w:start w:val="1"/>
      <w:numFmt w:val="bullet"/>
      <w:lvlText w:val="•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90F447CE">
      <w:start w:val="1"/>
      <w:numFmt w:val="bullet"/>
      <w:lvlText w:val="o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38AC7A42">
      <w:start w:val="1"/>
      <w:numFmt w:val="bullet"/>
      <w:lvlText w:val="▪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C51A31B4">
      <w:start w:val="1"/>
      <w:numFmt w:val="bullet"/>
      <w:lvlText w:val="•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4198D928">
      <w:start w:val="1"/>
      <w:numFmt w:val="bullet"/>
      <w:lvlText w:val="o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7E4A6DC2">
      <w:start w:val="1"/>
      <w:numFmt w:val="bullet"/>
      <w:lvlText w:val="▪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955"/>
    <w:rsid w:val="00100826"/>
    <w:rsid w:val="004966F6"/>
    <w:rsid w:val="004E4B27"/>
    <w:rsid w:val="00606081"/>
    <w:rsid w:val="006826A8"/>
    <w:rsid w:val="006F38CD"/>
    <w:rsid w:val="008A6A87"/>
    <w:rsid w:val="009B6955"/>
    <w:rsid w:val="00A45148"/>
    <w:rsid w:val="00A73BF1"/>
    <w:rsid w:val="00B25580"/>
    <w:rsid w:val="00BE2ABF"/>
    <w:rsid w:val="00C0389B"/>
    <w:rsid w:val="00D32603"/>
    <w:rsid w:val="00E0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955"/>
    <w:pPr>
      <w:spacing w:after="87" w:line="248" w:lineRule="auto"/>
      <w:ind w:left="10" w:right="356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955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5">
    <w:name w:val="Body Text"/>
    <w:basedOn w:val="a"/>
    <w:link w:val="a6"/>
    <w:unhideWhenUsed/>
    <w:rsid w:val="00B25580"/>
    <w:pPr>
      <w:spacing w:after="120" w:line="276" w:lineRule="auto"/>
      <w:ind w:left="0" w:right="0" w:firstLine="0"/>
      <w:jc w:val="left"/>
    </w:pPr>
    <w:rPr>
      <w:rFonts w:ascii="Calibri" w:eastAsia="Calibri" w:hAnsi="Calibri"/>
      <w:color w:val="auto"/>
      <w:sz w:val="22"/>
      <w:lang w:val="ru-RU"/>
    </w:rPr>
  </w:style>
  <w:style w:type="character" w:customStyle="1" w:styleId="a6">
    <w:name w:val="Основной текст Знак"/>
    <w:basedOn w:val="a0"/>
    <w:link w:val="a5"/>
    <w:rsid w:val="00B25580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B2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5580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9">
    <w:name w:val="footer"/>
    <w:basedOn w:val="a"/>
    <w:link w:val="aa"/>
    <w:uiPriority w:val="99"/>
    <w:semiHidden/>
    <w:unhideWhenUsed/>
    <w:rsid w:val="00B2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5580"/>
    <w:rPr>
      <w:rFonts w:ascii="Times New Roman" w:eastAsia="Times New Roman" w:hAnsi="Times New Roman" w:cs="Times New Roman"/>
      <w:color w:val="000000"/>
      <w:sz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66EF8-4C9E-4888-ADB4-3C7A51856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5</cp:revision>
  <cp:lastPrinted>2025-05-07T12:52:00Z</cp:lastPrinted>
  <dcterms:created xsi:type="dcterms:W3CDTF">2024-10-11T10:49:00Z</dcterms:created>
  <dcterms:modified xsi:type="dcterms:W3CDTF">2025-05-14T08:28:00Z</dcterms:modified>
</cp:coreProperties>
</file>